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4B2AE4" w:rsidRPr="00F87FBB" w:rsidRDefault="00F06736" w:rsidP="00F06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Academy Name:   9</w:t>
      </w:r>
      <w:r w:rsidRPr="00F06736">
        <w:rPr>
          <w:rFonts w:ascii="Arial" w:hAnsi="Arial" w:cs="Arial"/>
          <w:b/>
          <w:vertAlign w:val="superscript"/>
        </w:rPr>
        <w:t>th</w:t>
      </w:r>
      <w:r>
        <w:rPr>
          <w:rFonts w:ascii="Arial" w:hAnsi="Arial" w:cs="Arial"/>
          <w:b/>
        </w:rPr>
        <w:t xml:space="preserve"> Grade STEM</w:t>
      </w:r>
      <w:r w:rsidR="004B2AE4">
        <w:rPr>
          <w:rFonts w:ascii="Arial" w:hAnsi="Arial" w:cs="Arial"/>
        </w:rPr>
        <w:t xml:space="preserve"> </w:t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>
        <w:rPr>
          <w:rFonts w:ascii="Arial" w:hAnsi="Arial" w:cs="Arial"/>
          <w:b/>
        </w:rPr>
        <w:t>School: University High School</w:t>
      </w:r>
      <w:r w:rsidR="00A8184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8184E">
        <w:rPr>
          <w:rFonts w:ascii="Arial" w:hAnsi="Arial" w:cs="Arial"/>
          <w:b/>
        </w:rPr>
        <w:t>Crea</w:t>
      </w:r>
      <w:r>
        <w:rPr>
          <w:rFonts w:ascii="Arial" w:hAnsi="Arial" w:cs="Arial"/>
          <w:b/>
        </w:rPr>
        <w:t>ted:      6/</w:t>
      </w:r>
      <w:r w:rsidR="00037555">
        <w:rPr>
          <w:rFonts w:ascii="Arial" w:hAnsi="Arial" w:cs="Arial"/>
          <w:b/>
        </w:rPr>
        <w:t>12 - 6</w:t>
      </w:r>
      <w:r>
        <w:rPr>
          <w:rFonts w:ascii="Arial" w:hAnsi="Arial" w:cs="Arial"/>
          <w:b/>
        </w:rPr>
        <w:t xml:space="preserve">/16    </w:t>
      </w:r>
      <w:r w:rsidR="00A8184E">
        <w:rPr>
          <w:rFonts w:ascii="Arial" w:hAnsi="Arial" w:cs="Arial"/>
          <w:b/>
        </w:rPr>
        <w:tab/>
      </w:r>
      <w:r w:rsidR="00A8184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Created by: W. Lastowski, J. Blinn, </w:t>
      </w:r>
      <w:r w:rsidR="00037555">
        <w:rPr>
          <w:rFonts w:ascii="Arial" w:hAnsi="Arial" w:cs="Arial"/>
          <w:b/>
        </w:rPr>
        <w:t>and K</w:t>
      </w:r>
      <w:r>
        <w:rPr>
          <w:rFonts w:ascii="Arial" w:hAnsi="Arial" w:cs="Arial"/>
          <w:b/>
        </w:rPr>
        <w:t>. Lenhart</w:t>
      </w: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rPr>
          <w:trHeight w:val="279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 xml:space="preserve">Integrated </w:t>
            </w:r>
            <w:r w:rsidR="00F87FBB" w:rsidRPr="00F87FBB">
              <w:rPr>
                <w:rFonts w:ascii="Arial" w:hAnsi="Arial" w:cs="Arial"/>
              </w:rPr>
              <w:t>Unit</w:t>
            </w:r>
            <w:r w:rsidRPr="00F87FBB">
              <w:rPr>
                <w:rFonts w:ascii="Arial" w:hAnsi="Arial" w:cs="Arial"/>
              </w:rPr>
              <w:t xml:space="preserve"> Plan Title:</w:t>
            </w:r>
            <w:r w:rsidR="00F06736">
              <w:rPr>
                <w:rFonts w:ascii="Arial" w:hAnsi="Arial" w:cs="Arial"/>
              </w:rPr>
              <w:t xml:space="preserve"> Genetics Cou</w:t>
            </w:r>
            <w:r w:rsidR="00175024">
              <w:rPr>
                <w:rFonts w:ascii="Arial" w:hAnsi="Arial" w:cs="Arial"/>
              </w:rPr>
              <w:t xml:space="preserve">nseling 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</w:t>
            </w:r>
            <w:r w:rsidR="00F87FBB" w:rsidRPr="00F87FBB">
              <w:rPr>
                <w:rFonts w:ascii="Arial" w:hAnsi="Arial" w:cs="Arial"/>
              </w:rPr>
              <w:t xml:space="preserve"> to integrate</w:t>
            </w:r>
            <w:r w:rsidRPr="00F87FBB">
              <w:rPr>
                <w:rFonts w:ascii="Arial" w:hAnsi="Arial" w:cs="Arial"/>
              </w:rPr>
              <w:t>:</w:t>
            </w:r>
            <w:r w:rsidR="00175024">
              <w:rPr>
                <w:rFonts w:ascii="Arial" w:hAnsi="Arial" w:cs="Arial"/>
              </w:rPr>
              <w:t xml:space="preserve"> Biology, Tech Issues, Geometry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  <w:r w:rsidR="00175024">
              <w:rPr>
                <w:rFonts w:ascii="Arial" w:hAnsi="Arial" w:cs="Arial"/>
              </w:rPr>
              <w:t xml:space="preserve"> 9th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Timeline &amp; Duration:</w:t>
            </w:r>
            <w:r w:rsidR="00175024">
              <w:rPr>
                <w:rFonts w:ascii="Arial" w:hAnsi="Arial" w:cs="Arial"/>
              </w:rPr>
              <w:t xml:space="preserve"> 25 days </w:t>
            </w:r>
            <w:r w:rsidR="00470183">
              <w:rPr>
                <w:rFonts w:ascii="Arial" w:hAnsi="Arial" w:cs="Arial"/>
              </w:rPr>
              <w:t>(starting at the beginning of each quarter)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c>
          <w:tcPr>
            <w:tcW w:w="13176" w:type="dxa"/>
            <w:vAlign w:val="center"/>
          </w:tcPr>
          <w:p w:rsidR="004B2AE4" w:rsidRPr="00F87FBB" w:rsidRDefault="00F87FBB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Unit</w:t>
            </w:r>
            <w:r w:rsidR="004B2AE4" w:rsidRPr="00F87FBB">
              <w:rPr>
                <w:rFonts w:ascii="Arial" w:hAnsi="Arial" w:cs="Arial"/>
              </w:rPr>
              <w:t xml:space="preserve"> Summary:</w:t>
            </w:r>
            <w:r w:rsidRPr="00F87FBB">
              <w:rPr>
                <w:rFonts w:ascii="Arial" w:hAnsi="Arial" w:cs="Arial"/>
              </w:rPr>
              <w:t xml:space="preserve">  </w:t>
            </w:r>
            <w:r w:rsidR="00470183">
              <w:rPr>
                <w:rFonts w:ascii="Arial" w:hAnsi="Arial" w:cs="Arial"/>
              </w:rPr>
              <w:t xml:space="preserve">Students will </w:t>
            </w:r>
            <w:r w:rsidR="00E17A77">
              <w:rPr>
                <w:rFonts w:ascii="Arial" w:hAnsi="Arial" w:cs="Arial"/>
              </w:rPr>
              <w:t xml:space="preserve">learn aspects of genetics and then develop a </w:t>
            </w:r>
            <w:r w:rsidR="00037555">
              <w:rPr>
                <w:rFonts w:ascii="Arial" w:hAnsi="Arial" w:cs="Arial"/>
              </w:rPr>
              <w:t>genetic</w:t>
            </w:r>
            <w:r w:rsidR="00E17A77">
              <w:rPr>
                <w:rFonts w:ascii="Arial" w:hAnsi="Arial" w:cs="Arial"/>
              </w:rPr>
              <w:t xml:space="preserve"> counseling report in a simulated counseling session with a pregnant couple. </w:t>
            </w:r>
          </w:p>
          <w:p w:rsidR="00F87FBB" w:rsidRPr="00F87FBB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F87FBB" w:rsidRP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  <w:p w:rsidR="00F87FBB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E17A77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 Issues</w:t>
            </w:r>
          </w:p>
        </w:tc>
        <w:tc>
          <w:tcPr>
            <w:tcW w:w="2635" w:type="dxa"/>
            <w:vAlign w:val="center"/>
          </w:tcPr>
          <w:p w:rsidR="00C56339" w:rsidRDefault="00E17A77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Biology</w:t>
            </w:r>
          </w:p>
        </w:tc>
        <w:tc>
          <w:tcPr>
            <w:tcW w:w="2635" w:type="dxa"/>
            <w:vAlign w:val="center"/>
          </w:tcPr>
          <w:p w:rsidR="00C56339" w:rsidRDefault="00E17A77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Geometry</w:t>
            </w: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8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C823AC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Knowledge acquisition of genetics concepts and processes</w:t>
            </w:r>
          </w:p>
        </w:tc>
        <w:tc>
          <w:tcPr>
            <w:tcW w:w="2635" w:type="dxa"/>
            <w:vAlign w:val="center"/>
          </w:tcPr>
          <w:p w:rsidR="00C56339" w:rsidRDefault="005763C6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Punnett Square practice</w:t>
            </w:r>
          </w:p>
          <w:p w:rsidR="005763C6" w:rsidRDefault="005763C6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 pedigrees</w:t>
            </w:r>
          </w:p>
        </w:tc>
        <w:tc>
          <w:tcPr>
            <w:tcW w:w="2635" w:type="dxa"/>
            <w:vAlign w:val="center"/>
          </w:tcPr>
          <w:p w:rsidR="00C56339" w:rsidRDefault="00E17A77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Ratio</w:t>
            </w:r>
            <w:r w:rsidR="00407065">
              <w:rPr>
                <w:rFonts w:ascii="Arial" w:hAnsi="Arial" w:cs="Arial"/>
              </w:rPr>
              <w:t>s</w:t>
            </w: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9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C823AC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Culminating project </w:t>
            </w:r>
            <w:r w:rsidR="00407065">
              <w:rPr>
                <w:rFonts w:ascii="Arial" w:hAnsi="Arial" w:cs="Arial"/>
              </w:rPr>
              <w:t>“Genetic Counseling Simulation”</w:t>
            </w:r>
          </w:p>
        </w:tc>
        <w:tc>
          <w:tcPr>
            <w:tcW w:w="2635" w:type="dxa"/>
            <w:vAlign w:val="center"/>
          </w:tcPr>
          <w:p w:rsidR="00C56339" w:rsidRDefault="005763C6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Analyze Karyotypes</w:t>
            </w:r>
          </w:p>
          <w:p w:rsidR="009E38A8" w:rsidRDefault="009E38A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Compare and contrast Mitosis and Meiosis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376A57" w:rsidRDefault="00376A57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376A57" w:rsidRDefault="00376A57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376A57" w:rsidRDefault="00376A57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376A57" w:rsidRDefault="00376A57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376A57" w:rsidRDefault="00376A57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BD696A" w:rsidRPr="00BD696A" w:rsidRDefault="00BD696A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>Lesson Instructions for _______</w:t>
      </w:r>
      <w:r w:rsidR="008907B4">
        <w:rPr>
          <w:rFonts w:ascii="Arial" w:hAnsi="Arial" w:cs="Arial"/>
          <w:b/>
          <w:color w:val="000000"/>
          <w:sz w:val="28"/>
        </w:rPr>
        <w:t>Tech Issues</w:t>
      </w:r>
      <w:r>
        <w:rPr>
          <w:rFonts w:ascii="Arial" w:hAnsi="Arial" w:cs="Arial"/>
          <w:b/>
          <w:color w:val="000000"/>
          <w:sz w:val="28"/>
        </w:rPr>
        <w:t>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3F33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</w:t>
            </w:r>
            <w:r w:rsidR="00203F33">
              <w:rPr>
                <w:rFonts w:ascii="Arial" w:hAnsi="Arial" w:cs="Arial"/>
                <w:b/>
                <w:color w:val="000000"/>
              </w:rPr>
              <w:t>Performance Tasks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203F33" w:rsidRPr="00BD696A" w:rsidRDefault="00203F3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8907B4">
              <w:rPr>
                <w:rFonts w:ascii="Arial" w:hAnsi="Arial" w:cs="Arial"/>
                <w:b/>
                <w:color w:val="000000"/>
              </w:rPr>
              <w:t xml:space="preserve"> D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F87FBB" w:rsidRPr="008907B4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8907B4">
              <w:rPr>
                <w:rFonts w:ascii="Arial" w:hAnsi="Arial" w:cs="Arial"/>
                <w:color w:val="000000"/>
              </w:rPr>
              <w:t xml:space="preserve">Prepare </w:t>
            </w:r>
            <w:r w:rsidR="008907B4">
              <w:rPr>
                <w:rFonts w:ascii="Arial" w:hAnsi="Arial" w:cs="Arial"/>
                <w:b/>
                <w:color w:val="000000"/>
                <w:u w:val="single"/>
              </w:rPr>
              <w:t>Reproduction Harbor</w:t>
            </w:r>
            <w:r w:rsidR="008907B4">
              <w:rPr>
                <w:rFonts w:ascii="Arial" w:hAnsi="Arial" w:cs="Arial"/>
                <w:color w:val="000000"/>
              </w:rPr>
              <w:t xml:space="preserve"> for knowledge acquisition – materials, artifacts, and worksheets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8907B4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8907B4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907B4">
              <w:rPr>
                <w:rFonts w:ascii="Arial" w:hAnsi="Arial" w:cs="Arial"/>
                <w:color w:val="000000"/>
              </w:rPr>
              <w:t xml:space="preserve">1) Complete segments 1-7 in two Harbors, 2) Analyze prepared slides in stages of meiosis     3) </w:t>
            </w:r>
            <w:r w:rsidR="00F970C8">
              <w:rPr>
                <w:rFonts w:ascii="Arial" w:hAnsi="Arial" w:cs="Arial"/>
                <w:color w:val="000000"/>
              </w:rPr>
              <w:t>Perform a simulated Karyotype to diagnose a genetic disorder in the culminating project. 4) Prepare this part of the genetics counseling session.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F970C8" w:rsidRDefault="00F970C8" w:rsidP="008907B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Instructions for Student Accommodations:  </w:t>
            </w:r>
            <w:r>
              <w:rPr>
                <w:rFonts w:ascii="Arial" w:hAnsi="Arial" w:cs="Arial"/>
                <w:color w:val="000000"/>
              </w:rPr>
              <w:t>Allow students to work with partners. Students may retake Harbor Post Test to demonstrate proficiency.</w:t>
            </w: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F87FBB" w:rsidRPr="00F970C8" w:rsidRDefault="00F970C8" w:rsidP="00BD696A">
            <w:pPr>
              <w:rPr>
                <w:rFonts w:ascii="Arial" w:hAnsi="Arial" w:cs="Arial"/>
                <w:color w:val="000000"/>
              </w:rPr>
            </w:pPr>
            <w:r w:rsidRPr="00F970C8">
              <w:rPr>
                <w:rFonts w:ascii="Arial" w:hAnsi="Arial" w:cs="Arial"/>
                <w:color w:val="000000"/>
              </w:rPr>
              <w:t>Electronic assessments during knowledge acquisition and Harbor Post tests</w:t>
            </w: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F87FBB" w:rsidRPr="00376A57" w:rsidRDefault="00376A57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 days –</w:t>
            </w:r>
            <w:r>
              <w:rPr>
                <w:rFonts w:ascii="Arial" w:hAnsi="Arial" w:cs="Arial"/>
                <w:color w:val="000000"/>
              </w:rPr>
              <w:t xml:space="preserve"> 10 days spent in two Harbors for knowledge acquisition – 5 days culminating project – “Genetics Counseling Simulation”</w:t>
            </w: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F87FBB" w:rsidRPr="00376A57" w:rsidRDefault="00376A57" w:rsidP="00BD696A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 w:rsidRPr="00376A57">
              <w:rPr>
                <w:rFonts w:ascii="Arial" w:hAnsi="Arial" w:cs="Arial"/>
                <w:color w:val="000000"/>
                <w:sz w:val="24"/>
              </w:rPr>
              <w:t>Harbor materials for knowledge acquisition stage</w:t>
            </w:r>
          </w:p>
        </w:tc>
      </w:tr>
      <w:tr w:rsidR="00F87FBB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F87FBB" w:rsidRPr="00376A57" w:rsidRDefault="00376A57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Applied Vision software for digital microscope, meiosis model activity, Compare and contrast meiosis and mitosis</w:t>
            </w:r>
            <w:r w:rsidR="009E38A8">
              <w:rPr>
                <w:rFonts w:ascii="Arial" w:hAnsi="Arial" w:cs="Arial"/>
                <w:color w:val="000000"/>
              </w:rPr>
              <w:t xml:space="preserve"> with activity sheet from Tech Issues class and completed in Biology class. </w:t>
            </w: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BD696A" w:rsidRDefault="00F87FBB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F87FBB" w:rsidRPr="00BD696A" w:rsidRDefault="00376A57" w:rsidP="00BD69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 </w:t>
            </w:r>
            <w:r w:rsidR="00037555">
              <w:rPr>
                <w:rFonts w:ascii="Arial" w:hAnsi="Arial" w:cs="Arial"/>
              </w:rPr>
              <w:t>culminating</w:t>
            </w:r>
            <w:r>
              <w:rPr>
                <w:rFonts w:ascii="Arial" w:hAnsi="Arial" w:cs="Arial"/>
              </w:rPr>
              <w:t xml:space="preserve"> project information sheets</w:t>
            </w:r>
          </w:p>
        </w:tc>
      </w:tr>
    </w:tbl>
    <w:p w:rsidR="00F87FBB" w:rsidRDefault="00F87FBB" w:rsidP="00F87FBB"/>
    <w:p w:rsidR="00BD696A" w:rsidRDefault="00BD696A" w:rsidP="00F87FBB"/>
    <w:p w:rsidR="00BD696A" w:rsidRDefault="00BD696A" w:rsidP="00F87FBB"/>
    <w:p w:rsidR="00DB2D2F" w:rsidRDefault="00DB2D2F" w:rsidP="00376A57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376A57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376A57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376A57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376A57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376A57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376A57">
      <w:pPr>
        <w:ind w:hanging="720"/>
        <w:rPr>
          <w:rFonts w:ascii="Arial" w:hAnsi="Arial" w:cs="Arial"/>
          <w:b/>
          <w:color w:val="000000"/>
          <w:sz w:val="28"/>
        </w:rPr>
      </w:pPr>
    </w:p>
    <w:p w:rsidR="00376A57" w:rsidRPr="00BD696A" w:rsidRDefault="00376A57" w:rsidP="00376A57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_______</w:t>
      </w:r>
      <w:r>
        <w:rPr>
          <w:rFonts w:ascii="Arial" w:hAnsi="Arial" w:cs="Arial"/>
          <w:b/>
          <w:color w:val="000000"/>
          <w:sz w:val="28"/>
        </w:rPr>
        <w:t>Tech Issues___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376A57" w:rsidRPr="00BD696A" w:rsidRDefault="00376A57" w:rsidP="00376A57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376A57" w:rsidRPr="00BD696A" w:rsidTr="00772DB1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376A57" w:rsidRDefault="00376A57" w:rsidP="00772DB1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376A57" w:rsidRPr="00BD696A" w:rsidRDefault="00376A57" w:rsidP="00772DB1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D</w:t>
            </w:r>
          </w:p>
        </w:tc>
      </w:tr>
      <w:tr w:rsidR="00376A57" w:rsidRPr="00BD696A" w:rsidTr="00772DB1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376A57" w:rsidRPr="008907B4" w:rsidRDefault="00376A57" w:rsidP="00772DB1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Prepare </w:t>
            </w:r>
            <w:r>
              <w:rPr>
                <w:rFonts w:ascii="Arial" w:hAnsi="Arial" w:cs="Arial"/>
                <w:b/>
                <w:color w:val="000000"/>
                <w:u w:val="single"/>
              </w:rPr>
              <w:t>DNA Harbor</w:t>
            </w:r>
            <w:r>
              <w:rPr>
                <w:rFonts w:ascii="Arial" w:hAnsi="Arial" w:cs="Arial"/>
                <w:color w:val="000000"/>
              </w:rPr>
              <w:t xml:space="preserve"> for knowledge acquisition – materials, artifacts, and worksheets</w:t>
            </w:r>
          </w:p>
          <w:p w:rsidR="00376A57" w:rsidRPr="00BD696A" w:rsidRDefault="00376A57" w:rsidP="00772DB1">
            <w:pPr>
              <w:rPr>
                <w:rFonts w:ascii="Arial" w:hAnsi="Arial" w:cs="Arial"/>
                <w:color w:val="000000"/>
              </w:rPr>
            </w:pPr>
          </w:p>
        </w:tc>
      </w:tr>
      <w:tr w:rsidR="00376A57" w:rsidRPr="00BD696A" w:rsidTr="00772DB1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7" w:rsidRPr="00BD696A" w:rsidRDefault="00376A57" w:rsidP="00DB2D2F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1) Complete segments 1-7 in two Harbors, 2) Prepare genetic</w:t>
            </w:r>
            <w:r w:rsidR="009E38A8">
              <w:rPr>
                <w:rFonts w:ascii="Arial" w:hAnsi="Arial" w:cs="Arial"/>
                <w:color w:val="000000"/>
              </w:rPr>
              <w:t xml:space="preserve">s disease reports for diabetes, </w:t>
            </w:r>
            <w:r w:rsidR="00037555">
              <w:rPr>
                <w:rFonts w:ascii="Arial" w:hAnsi="Arial" w:cs="Arial"/>
                <w:color w:val="000000"/>
              </w:rPr>
              <w:t>Edwards</w:t>
            </w:r>
            <w:r w:rsidR="009E38A8">
              <w:rPr>
                <w:rFonts w:ascii="Arial" w:hAnsi="Arial" w:cs="Arial"/>
                <w:color w:val="000000"/>
              </w:rPr>
              <w:t xml:space="preserve"> syndrome, </w:t>
            </w:r>
            <w:r w:rsidR="00037555">
              <w:rPr>
                <w:rFonts w:ascii="Arial" w:hAnsi="Arial" w:cs="Arial"/>
                <w:color w:val="000000"/>
              </w:rPr>
              <w:t>mar fan’s</w:t>
            </w:r>
            <w:r w:rsidR="009E38A8">
              <w:rPr>
                <w:rFonts w:ascii="Arial" w:hAnsi="Arial" w:cs="Arial"/>
                <w:color w:val="000000"/>
              </w:rPr>
              <w:t xml:space="preserve"> syndrome, polydactyly, sickle-cell, Tay-Sachs, Wilson’s disease. </w:t>
            </w:r>
            <w:r>
              <w:rPr>
                <w:rFonts w:ascii="Arial" w:hAnsi="Arial" w:cs="Arial"/>
                <w:color w:val="000000"/>
              </w:rPr>
              <w:t xml:space="preserve">    3) 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DB2D2F">
              <w:rPr>
                <w:rFonts w:ascii="Arial" w:hAnsi="Arial" w:cs="Arial"/>
                <w:color w:val="000000"/>
              </w:rPr>
              <w:t>Prepare information of genetic disorder diagnosed by reproduction karyotype into a genetics counseling report.  4) counseling simulation</w:t>
            </w:r>
          </w:p>
        </w:tc>
      </w:tr>
      <w:tr w:rsidR="00376A57" w:rsidRPr="00BD696A" w:rsidTr="00772DB1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7" w:rsidRPr="00F970C8" w:rsidRDefault="00376A57" w:rsidP="00772DB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Instructions for Student Accommodations:  </w:t>
            </w:r>
            <w:r>
              <w:rPr>
                <w:rFonts w:ascii="Arial" w:hAnsi="Arial" w:cs="Arial"/>
                <w:color w:val="000000"/>
              </w:rPr>
              <w:t>Allow students to work with partners. Students may retake Harbor Post Test to demonstrate proficiency.</w:t>
            </w:r>
          </w:p>
        </w:tc>
      </w:tr>
      <w:tr w:rsidR="00376A57" w:rsidRPr="00BD696A" w:rsidTr="00772DB1">
        <w:tc>
          <w:tcPr>
            <w:tcW w:w="13248" w:type="dxa"/>
          </w:tcPr>
          <w:p w:rsidR="00376A57" w:rsidRPr="00BD696A" w:rsidRDefault="00376A57" w:rsidP="00772DB1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376A57" w:rsidRPr="00F970C8" w:rsidRDefault="00376A57" w:rsidP="00772DB1">
            <w:pPr>
              <w:rPr>
                <w:rFonts w:ascii="Arial" w:hAnsi="Arial" w:cs="Arial"/>
                <w:color w:val="000000"/>
              </w:rPr>
            </w:pPr>
            <w:r w:rsidRPr="00F970C8">
              <w:rPr>
                <w:rFonts w:ascii="Arial" w:hAnsi="Arial" w:cs="Arial"/>
                <w:color w:val="000000"/>
              </w:rPr>
              <w:t>Electronic assessments during knowledge acquisition and Harbor Post tests</w:t>
            </w:r>
          </w:p>
        </w:tc>
      </w:tr>
      <w:tr w:rsidR="00376A57" w:rsidRPr="00BD696A" w:rsidTr="00772DB1">
        <w:tc>
          <w:tcPr>
            <w:tcW w:w="13248" w:type="dxa"/>
          </w:tcPr>
          <w:p w:rsidR="00376A57" w:rsidRPr="00BD696A" w:rsidRDefault="00376A57" w:rsidP="00772DB1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376A57" w:rsidRPr="00376A57" w:rsidRDefault="00376A57" w:rsidP="00772DB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 days –</w:t>
            </w:r>
            <w:r>
              <w:rPr>
                <w:rFonts w:ascii="Arial" w:hAnsi="Arial" w:cs="Arial"/>
                <w:color w:val="000000"/>
              </w:rPr>
              <w:t xml:space="preserve"> 10 days spent in two Harbors for knowledge acquisition – 5 days culminating project – “Genetics Counseling Simulation”</w:t>
            </w:r>
          </w:p>
        </w:tc>
      </w:tr>
      <w:tr w:rsidR="00376A57" w:rsidRPr="00BD696A" w:rsidTr="00772DB1">
        <w:tc>
          <w:tcPr>
            <w:tcW w:w="13248" w:type="dxa"/>
          </w:tcPr>
          <w:p w:rsidR="00376A57" w:rsidRPr="00BD696A" w:rsidRDefault="00376A57" w:rsidP="00772DB1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376A57" w:rsidRPr="00376A57" w:rsidRDefault="00376A57" w:rsidP="00772DB1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 w:rsidRPr="00376A57">
              <w:rPr>
                <w:rFonts w:ascii="Arial" w:hAnsi="Arial" w:cs="Arial"/>
                <w:color w:val="000000"/>
                <w:sz w:val="24"/>
              </w:rPr>
              <w:t>Harbor materials for knowledge acquisition stage</w:t>
            </w:r>
          </w:p>
        </w:tc>
      </w:tr>
      <w:tr w:rsidR="00376A57" w:rsidTr="00772DB1">
        <w:tc>
          <w:tcPr>
            <w:tcW w:w="13248" w:type="dxa"/>
          </w:tcPr>
          <w:p w:rsidR="00376A57" w:rsidRDefault="00376A57" w:rsidP="00772DB1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DB2D2F" w:rsidRPr="00DB2D2F" w:rsidRDefault="00DB2D2F" w:rsidP="00772DB1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Disease report templates</w:t>
            </w:r>
          </w:p>
        </w:tc>
      </w:tr>
      <w:tr w:rsidR="00376A57" w:rsidTr="00772DB1">
        <w:tc>
          <w:tcPr>
            <w:tcW w:w="13248" w:type="dxa"/>
            <w:tcBorders>
              <w:bottom w:val="single" w:sz="4" w:space="0" w:color="auto"/>
            </w:tcBorders>
          </w:tcPr>
          <w:p w:rsidR="00376A57" w:rsidRPr="00BD696A" w:rsidRDefault="00376A57" w:rsidP="00772DB1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376A57" w:rsidRPr="00BD696A" w:rsidRDefault="00376A57" w:rsidP="00772D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 </w:t>
            </w:r>
            <w:r w:rsidR="00037555">
              <w:rPr>
                <w:rFonts w:ascii="Arial" w:hAnsi="Arial" w:cs="Arial"/>
              </w:rPr>
              <w:t>culminating</w:t>
            </w:r>
            <w:r>
              <w:rPr>
                <w:rFonts w:ascii="Arial" w:hAnsi="Arial" w:cs="Arial"/>
              </w:rPr>
              <w:t xml:space="preserve"> project information sheets</w:t>
            </w:r>
          </w:p>
        </w:tc>
      </w:tr>
    </w:tbl>
    <w:p w:rsidR="00376A57" w:rsidRDefault="00376A57" w:rsidP="00376A57"/>
    <w:p w:rsidR="0010400C" w:rsidRDefault="0010400C" w:rsidP="0010400C">
      <w:pPr>
        <w:ind w:hanging="720"/>
        <w:rPr>
          <w:rFonts w:ascii="Arial" w:hAnsi="Arial" w:cs="Arial"/>
          <w:b/>
          <w:color w:val="000000"/>
          <w:sz w:val="28"/>
        </w:rPr>
      </w:pPr>
    </w:p>
    <w:p w:rsidR="0010400C" w:rsidRDefault="0010400C" w:rsidP="0010400C">
      <w:pPr>
        <w:ind w:hanging="720"/>
        <w:rPr>
          <w:rFonts w:ascii="Arial" w:hAnsi="Arial" w:cs="Arial"/>
          <w:b/>
          <w:color w:val="000000"/>
          <w:sz w:val="28"/>
        </w:rPr>
      </w:pPr>
    </w:p>
    <w:p w:rsidR="0010400C" w:rsidRDefault="0010400C" w:rsidP="0010400C">
      <w:pPr>
        <w:ind w:hanging="720"/>
        <w:rPr>
          <w:rFonts w:ascii="Arial" w:hAnsi="Arial" w:cs="Arial"/>
          <w:b/>
          <w:color w:val="000000"/>
          <w:sz w:val="28"/>
        </w:rPr>
      </w:pPr>
    </w:p>
    <w:p w:rsidR="0010400C" w:rsidRDefault="0010400C" w:rsidP="0010400C">
      <w:pPr>
        <w:ind w:hanging="720"/>
        <w:rPr>
          <w:rFonts w:ascii="Arial" w:hAnsi="Arial" w:cs="Arial"/>
          <w:b/>
          <w:color w:val="000000"/>
          <w:sz w:val="28"/>
        </w:rPr>
      </w:pPr>
    </w:p>
    <w:p w:rsidR="0010400C" w:rsidRDefault="0010400C" w:rsidP="0010400C">
      <w:pPr>
        <w:ind w:hanging="720"/>
        <w:rPr>
          <w:rFonts w:ascii="Arial" w:hAnsi="Arial" w:cs="Arial"/>
          <w:b/>
          <w:color w:val="000000"/>
          <w:sz w:val="28"/>
        </w:rPr>
      </w:pPr>
    </w:p>
    <w:p w:rsidR="0010400C" w:rsidRDefault="0010400C" w:rsidP="0010400C">
      <w:pPr>
        <w:ind w:hanging="720"/>
        <w:rPr>
          <w:rFonts w:ascii="Arial" w:hAnsi="Arial" w:cs="Arial"/>
          <w:b/>
          <w:color w:val="000000"/>
          <w:sz w:val="28"/>
        </w:rPr>
      </w:pPr>
    </w:p>
    <w:p w:rsidR="0010400C" w:rsidRDefault="0010400C" w:rsidP="0010400C">
      <w:pPr>
        <w:ind w:hanging="720"/>
        <w:rPr>
          <w:rFonts w:ascii="Arial" w:hAnsi="Arial" w:cs="Arial"/>
          <w:b/>
          <w:color w:val="000000"/>
          <w:sz w:val="28"/>
        </w:rPr>
      </w:pPr>
    </w:p>
    <w:p w:rsidR="0010400C" w:rsidRDefault="0010400C" w:rsidP="0010400C">
      <w:pPr>
        <w:ind w:hanging="720"/>
        <w:rPr>
          <w:rFonts w:ascii="Arial" w:hAnsi="Arial" w:cs="Arial"/>
          <w:b/>
          <w:color w:val="000000"/>
          <w:sz w:val="28"/>
        </w:rPr>
      </w:pPr>
    </w:p>
    <w:p w:rsidR="0010400C" w:rsidRDefault="0010400C" w:rsidP="0010400C">
      <w:pPr>
        <w:ind w:hanging="720"/>
        <w:rPr>
          <w:rFonts w:ascii="Arial" w:hAnsi="Arial" w:cs="Arial"/>
          <w:b/>
          <w:color w:val="000000"/>
          <w:sz w:val="28"/>
        </w:rPr>
      </w:pPr>
    </w:p>
    <w:p w:rsidR="0010400C" w:rsidRPr="00BD696A" w:rsidRDefault="0010400C" w:rsidP="0010400C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>Lesson Instructions for _______</w:t>
      </w:r>
      <w:r>
        <w:rPr>
          <w:rFonts w:ascii="Arial" w:hAnsi="Arial" w:cs="Arial"/>
          <w:b/>
          <w:color w:val="000000"/>
          <w:sz w:val="28"/>
        </w:rPr>
        <w:t>Tech Issues___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10400C" w:rsidRPr="00BD696A" w:rsidRDefault="0010400C" w:rsidP="0010400C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10400C" w:rsidRPr="00BD696A" w:rsidTr="00772DB1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10400C" w:rsidRDefault="0010400C" w:rsidP="00772DB1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10400C" w:rsidRPr="00BD696A" w:rsidRDefault="0010400C" w:rsidP="00772DB1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D</w:t>
            </w:r>
          </w:p>
        </w:tc>
      </w:tr>
      <w:tr w:rsidR="0010400C" w:rsidRPr="00BD696A" w:rsidTr="00772DB1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10400C" w:rsidRPr="008907B4" w:rsidRDefault="0010400C" w:rsidP="00772DB1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Prepare </w:t>
            </w:r>
            <w:r>
              <w:rPr>
                <w:rFonts w:ascii="Arial" w:hAnsi="Arial" w:cs="Arial"/>
                <w:b/>
                <w:color w:val="000000"/>
                <w:u w:val="single"/>
              </w:rPr>
              <w:t>Heredity Harbor</w:t>
            </w:r>
            <w:r>
              <w:rPr>
                <w:rFonts w:ascii="Arial" w:hAnsi="Arial" w:cs="Arial"/>
                <w:color w:val="000000"/>
              </w:rPr>
              <w:t xml:space="preserve"> for knowledge acquisition – materials, artifacts, and worksheets</w:t>
            </w:r>
          </w:p>
          <w:p w:rsidR="0010400C" w:rsidRPr="00BD696A" w:rsidRDefault="0010400C" w:rsidP="00772DB1">
            <w:pPr>
              <w:rPr>
                <w:rFonts w:ascii="Arial" w:hAnsi="Arial" w:cs="Arial"/>
                <w:color w:val="000000"/>
              </w:rPr>
            </w:pPr>
          </w:p>
        </w:tc>
      </w:tr>
      <w:tr w:rsidR="0010400C" w:rsidRPr="00BD696A" w:rsidTr="00772DB1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0C" w:rsidRPr="00BD696A" w:rsidRDefault="0010400C" w:rsidP="0010400C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1) Complete segments 1-7 in two Harbors, 2) Prepare pedigrees as instructed in the Harbor    3) Complete the sex-linked traits information guide</w:t>
            </w:r>
            <w:r w:rsidR="00EE4474">
              <w:rPr>
                <w:rFonts w:ascii="Arial" w:hAnsi="Arial" w:cs="Arial"/>
                <w:color w:val="000000"/>
              </w:rPr>
              <w:t xml:space="preserve"> 4) Complete dominant and recessive gene traits information guide 4) prepare pedigree for </w:t>
            </w:r>
            <w:r w:rsidR="007A4D4F">
              <w:rPr>
                <w:rFonts w:ascii="Arial" w:hAnsi="Arial" w:cs="Arial"/>
                <w:color w:val="000000"/>
              </w:rPr>
              <w:t xml:space="preserve">the </w:t>
            </w:r>
            <w:r w:rsidR="002875CA">
              <w:rPr>
                <w:rFonts w:ascii="Arial" w:hAnsi="Arial" w:cs="Arial"/>
                <w:color w:val="000000"/>
              </w:rPr>
              <w:t xml:space="preserve">family genetics counseling. </w:t>
            </w:r>
          </w:p>
        </w:tc>
      </w:tr>
      <w:tr w:rsidR="0010400C" w:rsidRPr="00BD696A" w:rsidTr="00772DB1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0C" w:rsidRPr="00F970C8" w:rsidRDefault="0010400C" w:rsidP="00772DB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Instructions for Student Accommodations:  </w:t>
            </w:r>
            <w:r>
              <w:rPr>
                <w:rFonts w:ascii="Arial" w:hAnsi="Arial" w:cs="Arial"/>
                <w:color w:val="000000"/>
              </w:rPr>
              <w:t>Allow students to work with partners. Students may retake Harbor Post Test to demonstrate proficiency.</w:t>
            </w:r>
          </w:p>
        </w:tc>
      </w:tr>
      <w:tr w:rsidR="0010400C" w:rsidRPr="00BD696A" w:rsidTr="00772DB1">
        <w:tc>
          <w:tcPr>
            <w:tcW w:w="13248" w:type="dxa"/>
          </w:tcPr>
          <w:p w:rsidR="0010400C" w:rsidRPr="00BD696A" w:rsidRDefault="0010400C" w:rsidP="00772DB1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10400C" w:rsidRPr="00F970C8" w:rsidRDefault="0010400C" w:rsidP="00772DB1">
            <w:pPr>
              <w:rPr>
                <w:rFonts w:ascii="Arial" w:hAnsi="Arial" w:cs="Arial"/>
                <w:color w:val="000000"/>
              </w:rPr>
            </w:pPr>
            <w:r w:rsidRPr="00F970C8">
              <w:rPr>
                <w:rFonts w:ascii="Arial" w:hAnsi="Arial" w:cs="Arial"/>
                <w:color w:val="000000"/>
              </w:rPr>
              <w:t>Electronic assessments during knowledge acquisition and Harbor Post tests</w:t>
            </w:r>
          </w:p>
        </w:tc>
      </w:tr>
      <w:tr w:rsidR="0010400C" w:rsidRPr="00BD696A" w:rsidTr="00772DB1">
        <w:tc>
          <w:tcPr>
            <w:tcW w:w="13248" w:type="dxa"/>
          </w:tcPr>
          <w:p w:rsidR="0010400C" w:rsidRPr="00BD696A" w:rsidRDefault="0010400C" w:rsidP="00772DB1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10400C" w:rsidRPr="00376A57" w:rsidRDefault="0010400C" w:rsidP="00772DB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25 days –</w:t>
            </w:r>
            <w:r>
              <w:rPr>
                <w:rFonts w:ascii="Arial" w:hAnsi="Arial" w:cs="Arial"/>
                <w:color w:val="000000"/>
              </w:rPr>
              <w:t xml:space="preserve"> 10 days spent in two Harbors for knowledge acquisition – 5 days culminating project – “Genetics Counseling Simulation”</w:t>
            </w:r>
          </w:p>
        </w:tc>
      </w:tr>
      <w:tr w:rsidR="0010400C" w:rsidRPr="00BD696A" w:rsidTr="00772DB1">
        <w:tc>
          <w:tcPr>
            <w:tcW w:w="13248" w:type="dxa"/>
          </w:tcPr>
          <w:p w:rsidR="0010400C" w:rsidRPr="00BD696A" w:rsidRDefault="0010400C" w:rsidP="00772DB1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10400C" w:rsidRPr="00376A57" w:rsidRDefault="0010400C" w:rsidP="00772DB1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 w:rsidRPr="00376A57">
              <w:rPr>
                <w:rFonts w:ascii="Arial" w:hAnsi="Arial" w:cs="Arial"/>
                <w:color w:val="000000"/>
                <w:sz w:val="24"/>
              </w:rPr>
              <w:t>Harbor materials for knowledge acquisition stage</w:t>
            </w:r>
          </w:p>
        </w:tc>
      </w:tr>
      <w:tr w:rsidR="0010400C" w:rsidTr="00772DB1">
        <w:tc>
          <w:tcPr>
            <w:tcW w:w="13248" w:type="dxa"/>
          </w:tcPr>
          <w:p w:rsidR="0010400C" w:rsidRPr="00BD696A" w:rsidRDefault="0010400C" w:rsidP="00772DB1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10400C" w:rsidRPr="00376A57" w:rsidRDefault="0010400C" w:rsidP="00772DB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Applied Vision software for digital microscope, meiosis model activity, Compare and contrast meiosis and mitosis</w:t>
            </w:r>
          </w:p>
        </w:tc>
      </w:tr>
      <w:tr w:rsidR="0010400C" w:rsidTr="00772DB1">
        <w:tc>
          <w:tcPr>
            <w:tcW w:w="13248" w:type="dxa"/>
            <w:tcBorders>
              <w:bottom w:val="single" w:sz="4" w:space="0" w:color="auto"/>
            </w:tcBorders>
          </w:tcPr>
          <w:p w:rsidR="0010400C" w:rsidRPr="00BD696A" w:rsidRDefault="0010400C" w:rsidP="00772DB1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10400C" w:rsidRPr="00BD696A" w:rsidRDefault="0010400C" w:rsidP="00772D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 </w:t>
            </w:r>
            <w:r w:rsidR="00037555">
              <w:rPr>
                <w:rFonts w:ascii="Arial" w:hAnsi="Arial" w:cs="Arial"/>
              </w:rPr>
              <w:t>culminating</w:t>
            </w:r>
            <w:r>
              <w:rPr>
                <w:rFonts w:ascii="Arial" w:hAnsi="Arial" w:cs="Arial"/>
              </w:rPr>
              <w:t xml:space="preserve"> project information sheets</w:t>
            </w:r>
          </w:p>
        </w:tc>
      </w:tr>
    </w:tbl>
    <w:p w:rsidR="0010400C" w:rsidRDefault="0010400C" w:rsidP="0010400C"/>
    <w:p w:rsidR="00376A57" w:rsidRDefault="00376A57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DB2D2F" w:rsidRDefault="00DB2D2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sectPr w:rsidR="00DB2D2F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8BA" w:rsidRDefault="00AB38BA">
      <w:r>
        <w:separator/>
      </w:r>
    </w:p>
  </w:endnote>
  <w:endnote w:type="continuationSeparator" w:id="0">
    <w:p w:rsidR="00AB38BA" w:rsidRDefault="00AB3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8BA" w:rsidRDefault="00AB38BA">
      <w:r>
        <w:separator/>
      </w:r>
    </w:p>
  </w:footnote>
  <w:footnote w:type="continuationSeparator" w:id="0">
    <w:p w:rsidR="00AB38BA" w:rsidRDefault="00AB38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35241"/>
    <w:rsid w:val="00037555"/>
    <w:rsid w:val="00052C93"/>
    <w:rsid w:val="000845BF"/>
    <w:rsid w:val="000D6C6C"/>
    <w:rsid w:val="000E1D41"/>
    <w:rsid w:val="0010400C"/>
    <w:rsid w:val="00175024"/>
    <w:rsid w:val="001E4107"/>
    <w:rsid w:val="00203F33"/>
    <w:rsid w:val="00267D38"/>
    <w:rsid w:val="002875CA"/>
    <w:rsid w:val="003072D3"/>
    <w:rsid w:val="00376A57"/>
    <w:rsid w:val="00407065"/>
    <w:rsid w:val="00470183"/>
    <w:rsid w:val="0049648C"/>
    <w:rsid w:val="00497D62"/>
    <w:rsid w:val="004A12CC"/>
    <w:rsid w:val="004B2AE4"/>
    <w:rsid w:val="005763C6"/>
    <w:rsid w:val="005F2A7D"/>
    <w:rsid w:val="00683462"/>
    <w:rsid w:val="00684249"/>
    <w:rsid w:val="006873C1"/>
    <w:rsid w:val="007001D1"/>
    <w:rsid w:val="007A4D4F"/>
    <w:rsid w:val="007F7092"/>
    <w:rsid w:val="00865989"/>
    <w:rsid w:val="008907B4"/>
    <w:rsid w:val="009E38A8"/>
    <w:rsid w:val="00A52A77"/>
    <w:rsid w:val="00A8184E"/>
    <w:rsid w:val="00AB38BA"/>
    <w:rsid w:val="00BD696A"/>
    <w:rsid w:val="00BE1204"/>
    <w:rsid w:val="00C56339"/>
    <w:rsid w:val="00C823AC"/>
    <w:rsid w:val="00DB2D2F"/>
    <w:rsid w:val="00DE4DE7"/>
    <w:rsid w:val="00E17A77"/>
    <w:rsid w:val="00EE4474"/>
    <w:rsid w:val="00F06736"/>
    <w:rsid w:val="00F87FBB"/>
    <w:rsid w:val="00F97028"/>
    <w:rsid w:val="00F97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8C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jrblinn</cp:lastModifiedBy>
  <cp:revision>2</cp:revision>
  <cp:lastPrinted>2006-05-10T14:52:00Z</cp:lastPrinted>
  <dcterms:created xsi:type="dcterms:W3CDTF">2011-06-16T20:00:00Z</dcterms:created>
  <dcterms:modified xsi:type="dcterms:W3CDTF">2011-06-16T20:00:00Z</dcterms:modified>
</cp:coreProperties>
</file>